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51F" w:rsidRDefault="0086451F" w:rsidP="0086451F">
      <w:proofErr w:type="spellStart"/>
      <w:r w:rsidRPr="0086451F">
        <w:t>menopuase</w:t>
      </w:r>
      <w:proofErr w:type="spellEnd"/>
      <w:r w:rsidRPr="0086451F">
        <w:t xml:space="preserve"> personal trainer Darlington</w:t>
      </w:r>
      <w:bookmarkStart w:id="0" w:name="_GoBack"/>
      <w:bookmarkEnd w:id="0"/>
    </w:p>
    <w:p w:rsidR="0086451F" w:rsidRDefault="0086451F" w:rsidP="0086451F">
      <w:r>
        <w:t xml:space="preserve">Claire Melton Coaching is a specialist fitness and lifestyle coaching service dedicated to helping women build strength, confidence, and sustainable healthy habits. With a focus on </w:t>
      </w:r>
      <w:proofErr w:type="spellStart"/>
      <w:r>
        <w:t>personalised</w:t>
      </w:r>
      <w:proofErr w:type="spellEnd"/>
      <w:r>
        <w:t xml:space="preserve"> support, Claire works closely with each client to create tailored training and nutrition plans that fit around real life.</w:t>
      </w:r>
    </w:p>
    <w:p w:rsidR="0086451F" w:rsidRDefault="0086451F" w:rsidP="0086451F"/>
    <w:p w:rsidR="0086451F" w:rsidRDefault="0086451F" w:rsidP="0086451F">
      <w:r>
        <w:t xml:space="preserve">Supporting women at all stages, including pre and post-natal and menopause, the coaching approach is </w:t>
      </w:r>
      <w:proofErr w:type="spellStart"/>
      <w:r>
        <w:t>centred</w:t>
      </w:r>
      <w:proofErr w:type="spellEnd"/>
      <w:r>
        <w:t xml:space="preserve"> on long-term results rather than quick fixes. By combining expert guidance with ongoing accountability, Claire empowers clients to feel stronger, healthier, and more in control of their wellbeing.</w:t>
      </w:r>
    </w:p>
    <w:p w:rsidR="0086451F" w:rsidRDefault="0086451F" w:rsidP="0086451F"/>
    <w:p w:rsidR="0086451F" w:rsidRDefault="0086451F" w:rsidP="0086451F">
      <w:r>
        <w:t>Whether through 1-to-1 personal training or online coaching, the goal is simple: to deliver realistic, effective results that last.</w:t>
      </w:r>
    </w:p>
    <w:p w:rsidR="0086451F" w:rsidRDefault="0086451F" w:rsidP="0086451F"/>
    <w:p w:rsidR="0086451F" w:rsidRDefault="0086451F" w:rsidP="0086451F">
      <w:r>
        <w:t>4) Article (Optional)</w:t>
      </w:r>
    </w:p>
    <w:p w:rsidR="0086451F" w:rsidRDefault="0086451F" w:rsidP="0086451F">
      <w:r>
        <w:t xml:space="preserve">Claire Melton Coaching: A </w:t>
      </w:r>
      <w:proofErr w:type="spellStart"/>
      <w:r>
        <w:t>Personalised</w:t>
      </w:r>
      <w:proofErr w:type="spellEnd"/>
      <w:r>
        <w:t xml:space="preserve"> Approach to Women’s Fitness and </w:t>
      </w:r>
      <w:proofErr w:type="spellStart"/>
      <w:r>
        <w:t>WellbeingIn</w:t>
      </w:r>
      <w:proofErr w:type="spellEnd"/>
      <w:r>
        <w:t xml:space="preserve"> a crowded fitness industry often dominated by quick fixes, restrictive dieting, and unrealistic transformations, Claire Melton Coaching takes a different approach. Built around the principles of sustainability, education, and </w:t>
      </w:r>
      <w:proofErr w:type="spellStart"/>
      <w:r>
        <w:t>personalised</w:t>
      </w:r>
      <w:proofErr w:type="spellEnd"/>
      <w:r>
        <w:t xml:space="preserve"> support, the brand focuses on helping women achieve long-term results that genuinely fit into their lives.</w:t>
      </w:r>
    </w:p>
    <w:p w:rsidR="0086451F" w:rsidRDefault="0086451F" w:rsidP="0086451F"/>
    <w:p w:rsidR="0086451F" w:rsidRDefault="0086451F" w:rsidP="0086451F">
      <w:r>
        <w:t xml:space="preserve">At its core, Claire Melton Coaching is a specialist fitness and lifestyle service designed exclusively for women. It </w:t>
      </w:r>
      <w:proofErr w:type="spellStart"/>
      <w:r>
        <w:t>recognises</w:t>
      </w:r>
      <w:proofErr w:type="spellEnd"/>
      <w:r>
        <w:t xml:space="preserve"> that no two individuals are the same, particularly when it comes to health, fitness, and life circumstances. Rather than offering generic </w:t>
      </w:r>
      <w:proofErr w:type="spellStart"/>
      <w:r>
        <w:t>programmes</w:t>
      </w:r>
      <w:proofErr w:type="spellEnd"/>
      <w:r>
        <w:t>, Claire works closely with each client to develop tailored training and nutrition plans that align with their goals, routines, and personal challenges.</w:t>
      </w:r>
    </w:p>
    <w:p w:rsidR="0086451F" w:rsidRDefault="0086451F" w:rsidP="0086451F"/>
    <w:p w:rsidR="0086451F" w:rsidRDefault="0086451F" w:rsidP="0086451F">
      <w:r>
        <w:t xml:space="preserve">A Coaching Approach Built for Real </w:t>
      </w:r>
      <w:proofErr w:type="spellStart"/>
      <w:r>
        <w:t>LifeOne</w:t>
      </w:r>
      <w:proofErr w:type="spellEnd"/>
      <w:r>
        <w:t xml:space="preserve"> of the defining characteristics of Claire Melton Coaching is its commitment to realism. Many fitness </w:t>
      </w:r>
      <w:proofErr w:type="spellStart"/>
      <w:r>
        <w:t>programmes</w:t>
      </w:r>
      <w:proofErr w:type="spellEnd"/>
      <w:r>
        <w:t xml:space="preserve"> fail because they expect clients to overhaul their lives overnight. Claire’s methodology takes the opposite stance, building habits gradually, creating achievable routines, and focusing on consistency over perfection.</w:t>
      </w:r>
    </w:p>
    <w:p w:rsidR="0086451F" w:rsidRDefault="0086451F" w:rsidP="0086451F"/>
    <w:p w:rsidR="0086451F" w:rsidRDefault="0086451F" w:rsidP="0086451F">
      <w:r>
        <w:t xml:space="preserve">This approach not only makes the process more manageable but also significantly improves long-term success. Clients are not just following a plan; they are learning how to sustain their results </w:t>
      </w:r>
      <w:r>
        <w:lastRenderedPageBreak/>
        <w:t>independently. Education plays a key role, empowering women with the knowledge and confidence to make informed decisions about their health and wellbeing.</w:t>
      </w:r>
    </w:p>
    <w:p w:rsidR="0086451F" w:rsidRDefault="0086451F" w:rsidP="0086451F"/>
    <w:p w:rsidR="0086451F" w:rsidRDefault="0086451F" w:rsidP="0086451F">
      <w:r>
        <w:t xml:space="preserve">Supporting Women at Every </w:t>
      </w:r>
      <w:proofErr w:type="spellStart"/>
      <w:r>
        <w:t>StageClaire</w:t>
      </w:r>
      <w:proofErr w:type="spellEnd"/>
      <w:r>
        <w:t xml:space="preserve"> Melton Coaching is particularly strong in its understanding of women’s health across different life stages. The service is designed to support clients through key transitions, including:</w:t>
      </w:r>
    </w:p>
    <w:p w:rsidR="0086451F" w:rsidRDefault="0086451F" w:rsidP="0086451F"/>
    <w:p w:rsidR="0086451F" w:rsidRDefault="0086451F" w:rsidP="0086451F"/>
    <w:p w:rsidR="0086451F" w:rsidRDefault="0086451F" w:rsidP="0086451F">
      <w:r>
        <w:t>Pre and post-natal fitness</w:t>
      </w:r>
    </w:p>
    <w:p w:rsidR="0086451F" w:rsidRDefault="0086451F" w:rsidP="0086451F">
      <w:r>
        <w:t>Hormonal changes and menopause</w:t>
      </w:r>
    </w:p>
    <w:p w:rsidR="0086451F" w:rsidRDefault="0086451F" w:rsidP="0086451F">
      <w:r>
        <w:t>General lifestyle and fitness improvements</w:t>
      </w:r>
    </w:p>
    <w:p w:rsidR="0086451F" w:rsidRDefault="0086451F" w:rsidP="0086451F">
      <w:r>
        <w:t xml:space="preserve">These are areas where many traditional fitness </w:t>
      </w:r>
      <w:proofErr w:type="spellStart"/>
      <w:r>
        <w:t>programmes</w:t>
      </w:r>
      <w:proofErr w:type="spellEnd"/>
      <w:r>
        <w:t xml:space="preserve"> fall short. By offering specialist guidance tailored to these stages, Claire ensures that clients receive safe, effective, and appropriate support, not just physically, but mentally and emotionally as well.</w:t>
      </w:r>
    </w:p>
    <w:p w:rsidR="0086451F" w:rsidRDefault="0086451F" w:rsidP="0086451F"/>
    <w:p w:rsidR="0086451F" w:rsidRDefault="0086451F" w:rsidP="0086451F">
      <w:proofErr w:type="spellStart"/>
      <w:r>
        <w:t>Personalised</w:t>
      </w:r>
      <w:proofErr w:type="spellEnd"/>
      <w:r>
        <w:t xml:space="preserve"> Training and Nutrition, The coaching service combines both training and nutrition into a cohesive strategy. Rather than separating the two, Claire integrates them into a holistic plan that works in harmony with each client’s lifestyle.</w:t>
      </w:r>
    </w:p>
    <w:p w:rsidR="0086451F" w:rsidRDefault="0086451F" w:rsidP="0086451F"/>
    <w:p w:rsidR="0086451F" w:rsidRDefault="0086451F" w:rsidP="0086451F">
      <w:r>
        <w:t>Key elements include:</w:t>
      </w:r>
    </w:p>
    <w:p w:rsidR="0086451F" w:rsidRDefault="0086451F" w:rsidP="0086451F"/>
    <w:p w:rsidR="0086451F" w:rsidRDefault="0086451F" w:rsidP="0086451F">
      <w:r>
        <w:t xml:space="preserve">Bespoke workout </w:t>
      </w:r>
      <w:proofErr w:type="spellStart"/>
      <w:r>
        <w:t>programmes</w:t>
      </w:r>
      <w:proofErr w:type="spellEnd"/>
      <w:r>
        <w:t xml:space="preserve"> designed around individual ability and goals</w:t>
      </w:r>
    </w:p>
    <w:p w:rsidR="0086451F" w:rsidRDefault="0086451F" w:rsidP="0086451F">
      <w:r>
        <w:t>Practical, flexible nutrition guidance, not restrictive dieting</w:t>
      </w:r>
    </w:p>
    <w:p w:rsidR="0086451F" w:rsidRDefault="0086451F" w:rsidP="0086451F">
      <w:r>
        <w:t>Ongoing accountability and support to maintain progress</w:t>
      </w:r>
    </w:p>
    <w:p w:rsidR="0086451F" w:rsidRDefault="0086451F" w:rsidP="0086451F">
      <w:r>
        <w:t xml:space="preserve">This level of </w:t>
      </w:r>
      <w:proofErr w:type="spellStart"/>
      <w:r>
        <w:t>personalisation</w:t>
      </w:r>
      <w:proofErr w:type="spellEnd"/>
      <w:r>
        <w:t xml:space="preserve"> is what sets the service apart. It’s not about following trends or chasing extremes, it’s about building a system that works for the individual.</w:t>
      </w:r>
    </w:p>
    <w:p w:rsidR="0086451F" w:rsidRDefault="0086451F" w:rsidP="0086451F"/>
    <w:p w:rsidR="0086451F" w:rsidRDefault="0086451F" w:rsidP="0086451F">
      <w:r>
        <w:lastRenderedPageBreak/>
        <w:t xml:space="preserve">Online and In-Person Coaching, Claire Melton Coaching offers flexibility in how clients engage with the service. </w:t>
      </w:r>
      <w:proofErr w:type="gramStart"/>
      <w:r>
        <w:t xml:space="preserve">Whether through one-to-one personal training or online coaching </w:t>
      </w:r>
      <w:proofErr w:type="spellStart"/>
      <w:r>
        <w:t>programmes</w:t>
      </w:r>
      <w:proofErr w:type="spellEnd"/>
      <w:r>
        <w:t>, clients receive the same level of attention and detail.</w:t>
      </w:r>
      <w:proofErr w:type="gramEnd"/>
    </w:p>
    <w:p w:rsidR="0086451F" w:rsidRDefault="0086451F" w:rsidP="0086451F"/>
    <w:p w:rsidR="0086451F" w:rsidRDefault="0086451F" w:rsidP="0086451F">
      <w:r>
        <w:t xml:space="preserve">Online coaching, in particular, opens the door for women who may not be local but still want access to structured, professional guidance. With regular check-ins, progress tracking, and ongoing communication, the experience remains highly </w:t>
      </w:r>
      <w:proofErr w:type="spellStart"/>
      <w:r>
        <w:t>personalised</w:t>
      </w:r>
      <w:proofErr w:type="spellEnd"/>
      <w:r>
        <w:t xml:space="preserve"> regardless of location.</w:t>
      </w:r>
    </w:p>
    <w:p w:rsidR="0086451F" w:rsidRDefault="0086451F" w:rsidP="0086451F"/>
    <w:p w:rsidR="0086451F" w:rsidRDefault="0086451F" w:rsidP="0086451F">
      <w:r>
        <w:t xml:space="preserve">A Focus on Confidence and Wellbeing, </w:t>
      </w:r>
      <w:proofErr w:type="gramStart"/>
      <w:r>
        <w:t>While</w:t>
      </w:r>
      <w:proofErr w:type="gramEnd"/>
      <w:r>
        <w:t xml:space="preserve"> physical transformation is often a goal, the impact of Claire Melton Coaching goes beyond aesthetics. A key part of the journey is helping women build confidence, improve their mindset, and develop a healthier relationship with fitness and nutrition.</w:t>
      </w:r>
    </w:p>
    <w:p w:rsidR="0086451F" w:rsidRDefault="0086451F" w:rsidP="0086451F"/>
    <w:p w:rsidR="0086451F" w:rsidRDefault="0086451F" w:rsidP="0086451F">
      <w:r>
        <w:t>By removing the pressure of perfection and replacing it with support and structure, clients are able to progress in a way that feels positive and sustainable. This creates not just better results, but a better overall experience.</w:t>
      </w:r>
    </w:p>
    <w:p w:rsidR="0086451F" w:rsidRDefault="0086451F" w:rsidP="0086451F"/>
    <w:p w:rsidR="0086451F" w:rsidRDefault="0086451F" w:rsidP="0086451F">
      <w:r>
        <w:t>A Long-Term Vision for Results, Ultimately, Claire Melton Coaching is built around one clear objective: delivering results that last. Instead of short-term wins followed by regression, the focus is on creating lasting change through education, consistency, and realistic planning.</w:t>
      </w:r>
    </w:p>
    <w:p w:rsidR="0086451F" w:rsidRDefault="0086451F" w:rsidP="0086451F"/>
    <w:p w:rsidR="0086451F" w:rsidRDefault="0086451F" w:rsidP="0086451F">
      <w:r>
        <w:t xml:space="preserve">This long-term mindset is what resonates most with clients. It’s not about a 6-week transformation or a crash </w:t>
      </w:r>
      <w:proofErr w:type="gramStart"/>
      <w:r>
        <w:t>diet,</w:t>
      </w:r>
      <w:proofErr w:type="gramEnd"/>
      <w:r>
        <w:t xml:space="preserve"> it’s about building a lifestyle that supports ongoing health, strength, and wellbeing.</w:t>
      </w:r>
    </w:p>
    <w:p w:rsidR="0086451F" w:rsidRDefault="0086451F" w:rsidP="0086451F"/>
    <w:p w:rsidR="0086451F" w:rsidRDefault="0086451F" w:rsidP="0086451F">
      <w:r>
        <w:t xml:space="preserve">Claire Melton Coaching stands out by doing the fundamentals exceptionally well, </w:t>
      </w:r>
      <w:proofErr w:type="spellStart"/>
      <w:r>
        <w:t>personalised</w:t>
      </w:r>
      <w:proofErr w:type="spellEnd"/>
      <w:r>
        <w:t xml:space="preserve"> service, clear communication, and a genuine understanding of its audience. In an industry often driven by noise and hype, it offers a grounded, professional alternative that </w:t>
      </w:r>
      <w:proofErr w:type="spellStart"/>
      <w:r>
        <w:t>prioritises</w:t>
      </w:r>
      <w:proofErr w:type="spellEnd"/>
      <w:r>
        <w:t xml:space="preserve"> real results for real people.</w:t>
      </w:r>
    </w:p>
    <w:p w:rsidR="0086451F" w:rsidRDefault="0086451F" w:rsidP="0086451F"/>
    <w:p w:rsidR="00930718" w:rsidRDefault="0086451F" w:rsidP="0086451F">
      <w:r>
        <w:t>For women looking to take control of their fitness in a way that fits around their life, rather than disrupts it, Claire Melton Coaching provides a structured, supportive, and highly effective solution.</w:t>
      </w:r>
    </w:p>
    <w:sectPr w:rsidR="00930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51F"/>
    <w:rsid w:val="0086451F"/>
    <w:rsid w:val="0093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45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45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848</Words>
  <Characters>4835</Characters>
  <Application>Microsoft Office Word</Application>
  <DocSecurity>0</DocSecurity>
  <Lines>40</Lines>
  <Paragraphs>11</Paragraphs>
  <ScaleCrop>false</ScaleCrop>
  <Company/>
  <LinksUpToDate>false</LinksUpToDate>
  <CharactersWithSpaces>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salman</dc:creator>
  <cp:lastModifiedBy>salman</cp:lastModifiedBy>
  <cp:revision>1</cp:revision>
  <dcterms:created xsi:type="dcterms:W3CDTF">2026-04-28T14:20:00Z</dcterms:created>
  <dcterms:modified xsi:type="dcterms:W3CDTF">2026-04-28T14:21:00Z</dcterms:modified>
</cp:coreProperties>
</file>